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3087" w14:textId="32F887A8" w:rsidR="00F32333" w:rsidRPr="00824C60" w:rsidRDefault="00F51814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º DE </w:t>
      </w:r>
      <w:r>
        <w:rPr>
          <w:rFonts w:ascii="Arial" w:hAnsi="Arial" w:cs="Arial"/>
          <w:b/>
          <w:bCs/>
          <w:sz w:val="28"/>
          <w:szCs w:val="28"/>
          <w:u w:val="single"/>
        </w:rPr>
        <w:t>E.S.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>O</w:t>
      </w:r>
      <w:r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F32333">
        <w:rPr>
          <w:rFonts w:ascii="Arial" w:hAnsi="Arial" w:cs="Arial"/>
          <w:b/>
          <w:bCs/>
          <w:sz w:val="28"/>
          <w:szCs w:val="28"/>
          <w:u w:val="single"/>
        </w:rPr>
        <w:t>D</w:t>
      </w:r>
    </w:p>
    <w:p w14:paraId="1EDD170F" w14:textId="77777777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22CA5592" w14:textId="5DAA694B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L-X-V 1ª SEMANA Y M-J 2ª SEMANA</w:t>
      </w:r>
    </w:p>
    <w:tbl>
      <w:tblPr>
        <w:tblW w:w="6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301"/>
      </w:tblGrid>
      <w:tr w:rsidR="00AD2A65" w14:paraId="37ECC858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7C643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CAYUELA MARÍN, MARÍA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DBB07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</w:t>
            </w:r>
          </w:p>
        </w:tc>
      </w:tr>
      <w:tr w:rsidR="00AD2A65" w14:paraId="2E69733C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EB8C7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GUAMÁN GUTIÉRREZ, LESLIE ESTEFANI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377D8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</w:t>
            </w:r>
          </w:p>
        </w:tc>
      </w:tr>
      <w:tr w:rsidR="00AD2A65" w14:paraId="5B22E3F0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68F81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IBÁÑEZ REINA, ELISABETH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BFF03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</w:t>
            </w:r>
          </w:p>
        </w:tc>
      </w:tr>
      <w:tr w:rsidR="00AD2A65" w14:paraId="42C5BACE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F63D3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MARTÍNEZ, JAIME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5763C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</w:t>
            </w:r>
          </w:p>
        </w:tc>
      </w:tr>
      <w:tr w:rsidR="00AD2A65" w14:paraId="4F45A56F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CA41E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ABRIL GIMÉNEZ, CLAUDIA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10EE8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E4D/E4DX</w:t>
            </w:r>
          </w:p>
        </w:tc>
      </w:tr>
      <w:tr w:rsidR="00AD2A65" w14:paraId="3A619077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87448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FERNÁNDEZ PÉREZ, FRANCISCO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1C9A5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E4D/E4DX</w:t>
            </w:r>
          </w:p>
        </w:tc>
      </w:tr>
      <w:tr w:rsidR="00AD2A65" w14:paraId="1832B101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FF0AF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GÓMEZ HIDALGO, ANDREA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1400A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E4D/E4DX</w:t>
            </w:r>
          </w:p>
        </w:tc>
      </w:tr>
      <w:tr w:rsidR="00AD2A65" w14:paraId="0D6622B6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D2005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ROBLES, MARÍA JOSÉ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2438C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E4D/E4DX</w:t>
            </w:r>
          </w:p>
        </w:tc>
      </w:tr>
      <w:tr w:rsidR="00AD2A65" w14:paraId="481355C4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E5338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LORCA MARTÍNEZ, ÁLVARO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B608A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E4D/E4DX</w:t>
            </w:r>
          </w:p>
        </w:tc>
      </w:tr>
      <w:tr w:rsidR="00AD2A65" w14:paraId="2493AA31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E0C8F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LORENCIO ROBLES, VÍCTOR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480F3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E4D/E4DX</w:t>
            </w:r>
          </w:p>
        </w:tc>
      </w:tr>
      <w:tr w:rsidR="00AD2A65" w14:paraId="15DD1A08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4F151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MARÍN MARTÍNEZ, ANA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A9043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E4D/E4DX</w:t>
            </w:r>
          </w:p>
        </w:tc>
      </w:tr>
      <w:tr w:rsidR="00AD2A65" w14:paraId="42965208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C6785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MARÍN MARTÍNEZ, MARÍA SOLEDAD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C3627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E4D/E4DX</w:t>
            </w:r>
          </w:p>
        </w:tc>
      </w:tr>
    </w:tbl>
    <w:p w14:paraId="6D965A47" w14:textId="2668AA29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0561AA42" w14:textId="3566B542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M-J 1ª SEMANA Y L-X-V 2ª SEMANA</w:t>
      </w:r>
    </w:p>
    <w:tbl>
      <w:tblPr>
        <w:tblW w:w="6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301"/>
      </w:tblGrid>
      <w:tr w:rsidR="00AD2A65" w14:paraId="20794C24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69B69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MARÍN SALINAS, BELÉN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4D0C1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</w:t>
            </w:r>
          </w:p>
        </w:tc>
      </w:tr>
      <w:tr w:rsidR="00AD2A65" w14:paraId="5BC17ECD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AB441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LÓPEZ, ÁNGELA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1FDC6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</w:t>
            </w:r>
          </w:p>
        </w:tc>
      </w:tr>
      <w:tr w:rsidR="00AD2A65" w14:paraId="09A858D8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A7190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NAVARRO CALDERÓN, CARLOS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37B26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</w:t>
            </w:r>
          </w:p>
        </w:tc>
      </w:tr>
      <w:tr w:rsidR="00AD2A65" w14:paraId="37688A8A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5097F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VARGAS MAMANI, WINVER RODRIGO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A1B5D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</w:t>
            </w:r>
          </w:p>
        </w:tc>
      </w:tr>
      <w:tr w:rsidR="00AD2A65" w14:paraId="024A509C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79C1C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YUCRA FERNÁNDEZ, ARIANE BELÉN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CBF0F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</w:t>
            </w:r>
          </w:p>
        </w:tc>
      </w:tr>
      <w:tr w:rsidR="00AD2A65" w14:paraId="710ED6C7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8FBDD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NAVARRO, NEREA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31EBB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E4D/E4DX</w:t>
            </w:r>
          </w:p>
        </w:tc>
      </w:tr>
      <w:tr w:rsidR="00AD2A65" w14:paraId="4CD9C65E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2913E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MOLINA LÓPEZ, ÁLVARO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AE897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E4D/E4DX</w:t>
            </w:r>
          </w:p>
        </w:tc>
      </w:tr>
      <w:tr w:rsidR="00AD2A65" w14:paraId="68DA7303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BD1FF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MORENO LÓPEZ, ANA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41946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E4D/E4DX</w:t>
            </w:r>
          </w:p>
        </w:tc>
      </w:tr>
      <w:tr w:rsidR="00AD2A65" w14:paraId="28BA7333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B191A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NAVARRO GARCÍA, JOSÉ JUAN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EBA35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E4D/E4DX</w:t>
            </w:r>
          </w:p>
        </w:tc>
      </w:tr>
      <w:tr w:rsidR="00AD2A65" w14:paraId="624438E2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22D3E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NAVARRO SOLA, JOSÉ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E6276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E4D/E4DX</w:t>
            </w:r>
          </w:p>
        </w:tc>
      </w:tr>
      <w:tr w:rsidR="00AD2A65" w14:paraId="640B0D3A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72525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LACUEVA, CRISTIAN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8DDA0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E4D/E4DX</w:t>
            </w:r>
          </w:p>
        </w:tc>
      </w:tr>
      <w:tr w:rsidR="00AD2A65" w14:paraId="3800F9D8" w14:textId="77777777" w:rsidTr="00AD2A65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75C90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TORRES HIDALGO, ANA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6C8C5" w14:textId="77777777" w:rsidR="00AD2A65" w:rsidRDefault="00AD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E4D/E4DX</w:t>
            </w:r>
          </w:p>
        </w:tc>
      </w:tr>
    </w:tbl>
    <w:p w14:paraId="6409DFCD" w14:textId="77777777" w:rsidR="007248BD" w:rsidRDefault="007248BD" w:rsidP="00CE3CF6"/>
    <w:sectPr w:rsidR="007248BD" w:rsidSect="00CE3CF6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D"/>
    <w:rsid w:val="00033D61"/>
    <w:rsid w:val="00087C69"/>
    <w:rsid w:val="003930C6"/>
    <w:rsid w:val="00632694"/>
    <w:rsid w:val="007248BD"/>
    <w:rsid w:val="00A61E25"/>
    <w:rsid w:val="00AD2A65"/>
    <w:rsid w:val="00B20FB0"/>
    <w:rsid w:val="00BE7C0F"/>
    <w:rsid w:val="00CE3CF6"/>
    <w:rsid w:val="00D720C3"/>
    <w:rsid w:val="00EC57FB"/>
    <w:rsid w:val="00F32333"/>
    <w:rsid w:val="00F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321F"/>
  <w15:chartTrackingRefBased/>
  <w15:docId w15:val="{BEA35ACB-9095-4A52-845A-C30C938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4</cp:revision>
  <dcterms:created xsi:type="dcterms:W3CDTF">2020-09-13T13:46:00Z</dcterms:created>
  <dcterms:modified xsi:type="dcterms:W3CDTF">2020-09-13T16:47:00Z</dcterms:modified>
</cp:coreProperties>
</file>